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Formandens beretning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2016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Det har været et fint år for Skjoldhøj Mandeklub.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Der har været en fin balance mellem møderne i sognegården og udflugter.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Fremmødet til vores møder har været rimeligt, udflugterne har haft bedre fremmøde.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Programmet for 2016 har udvidet vores horisont med viden om: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Politiefterforskning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Vores organist`s arbejde i kirken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Hvordan vi får varme og elektricitet i samfundet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Århus Domkirke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Fået frokost på Sct. Oluf og Vrads station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 Fundet den forsvundne bro i Bryrup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 Veteranbanen mellem Vrads og Bryrup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Gl. Estrup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Lars Fournaise, erhvervskarriere og AGF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Mønsted kalkgrube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Mandeklubben er, efter min mening, en vigtig aktivitet i Skjoldhøj kirke.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Mandeklubben har i dag 80 medlemmer.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Finn Rasmussen                                   2017.01.01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